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8FCC4" w14:textId="77777777" w:rsidR="00BB4EC5" w:rsidRPr="00080218" w:rsidRDefault="00BB4EC5" w:rsidP="00005EA8">
      <w:pPr>
        <w:jc w:val="right"/>
        <w:rPr>
          <w:sz w:val="16"/>
          <w:szCs w:val="16"/>
        </w:rPr>
      </w:pPr>
    </w:p>
    <w:p w14:paraId="64D5C3FE" w14:textId="77777777" w:rsidR="00005EA8" w:rsidRPr="00080218" w:rsidRDefault="00005EA8" w:rsidP="00005EA8">
      <w:pPr>
        <w:jc w:val="right"/>
        <w:rPr>
          <w:sz w:val="16"/>
          <w:szCs w:val="16"/>
        </w:rPr>
      </w:pPr>
      <w:r w:rsidRPr="00080218">
        <w:rPr>
          <w:sz w:val="16"/>
          <w:szCs w:val="16"/>
        </w:rPr>
        <w:t xml:space="preserve">Приложение 2 </w:t>
      </w:r>
    </w:p>
    <w:p w14:paraId="77CCCA7A" w14:textId="77777777" w:rsidR="00005EA8" w:rsidRPr="00080218" w:rsidRDefault="00005EA8" w:rsidP="00005EA8">
      <w:pPr>
        <w:jc w:val="right"/>
        <w:rPr>
          <w:sz w:val="16"/>
          <w:szCs w:val="16"/>
        </w:rPr>
      </w:pPr>
      <w:r w:rsidRPr="00080218">
        <w:rPr>
          <w:sz w:val="16"/>
          <w:szCs w:val="16"/>
        </w:rPr>
        <w:t>к тендерной документации</w:t>
      </w:r>
    </w:p>
    <w:p w14:paraId="0680970C" w14:textId="77777777" w:rsidR="00005EA8" w:rsidRPr="00080218" w:rsidRDefault="00005EA8" w:rsidP="00032882">
      <w:pPr>
        <w:jc w:val="center"/>
        <w:rPr>
          <w:b/>
          <w:bCs/>
          <w:sz w:val="16"/>
          <w:szCs w:val="16"/>
        </w:rPr>
      </w:pPr>
      <w:r w:rsidRPr="00080218">
        <w:rPr>
          <w:b/>
          <w:sz w:val="16"/>
          <w:szCs w:val="16"/>
        </w:rPr>
        <w:t>Техническая спецификация</w:t>
      </w:r>
      <w:r w:rsidR="009F3395" w:rsidRPr="00080218">
        <w:rPr>
          <w:b/>
          <w:bCs/>
          <w:sz w:val="16"/>
          <w:szCs w:val="16"/>
        </w:rPr>
        <w:t xml:space="preserve"> медицинских изделий</w:t>
      </w:r>
      <w:r w:rsidR="00D272D0" w:rsidRPr="00080218">
        <w:rPr>
          <w:b/>
          <w:bCs/>
          <w:sz w:val="16"/>
          <w:szCs w:val="16"/>
        </w:rPr>
        <w:t xml:space="preserve"> </w:t>
      </w:r>
      <w:r w:rsidR="00D65DC1" w:rsidRPr="00080218">
        <w:rPr>
          <w:b/>
          <w:bCs/>
          <w:sz w:val="16"/>
          <w:szCs w:val="16"/>
        </w:rPr>
        <w:t>и лекарственных средств</w:t>
      </w:r>
    </w:p>
    <w:p w14:paraId="0E2F4A0E" w14:textId="77777777" w:rsidR="00944A77" w:rsidRPr="00080218" w:rsidRDefault="00944A77" w:rsidP="00005EA8">
      <w:pPr>
        <w:rPr>
          <w:sz w:val="16"/>
          <w:szCs w:val="16"/>
        </w:rPr>
      </w:pPr>
    </w:p>
    <w:tbl>
      <w:tblPr>
        <w:tblpPr w:leftFromText="180" w:rightFromText="180" w:vertAnchor="text" w:tblpX="-352" w:tblpY="1"/>
        <w:tblOverlap w:val="never"/>
        <w:tblW w:w="6330" w:type="dxa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  <w:gridCol w:w="1587"/>
      </w:tblGrid>
      <w:tr w:rsidR="00160375" w:rsidRPr="00B86443" w14:paraId="7FE1AA13" w14:textId="77777777" w:rsidTr="00160375">
        <w:trPr>
          <w:trHeight w:val="243"/>
        </w:trPr>
        <w:tc>
          <w:tcPr>
            <w:tcW w:w="1581" w:type="dxa"/>
            <w:vAlign w:val="center"/>
          </w:tcPr>
          <w:p w14:paraId="4738B262" w14:textId="77777777" w:rsidR="00160375" w:rsidRPr="00491999" w:rsidRDefault="00160375" w:rsidP="00095D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14:paraId="65203563" w14:textId="77777777" w:rsidR="00160375" w:rsidRPr="00491999" w:rsidRDefault="00160375" w:rsidP="00095D1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81" w:type="dxa"/>
            <w:vAlign w:val="center"/>
          </w:tcPr>
          <w:p w14:paraId="1FAD045D" w14:textId="77777777" w:rsidR="00160375" w:rsidRPr="00491999" w:rsidRDefault="00160375" w:rsidP="00095D1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vAlign w:val="center"/>
          </w:tcPr>
          <w:p w14:paraId="4B8D1EC1" w14:textId="77777777" w:rsidR="00160375" w:rsidRPr="00491999" w:rsidRDefault="00160375" w:rsidP="00095D1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14:paraId="0F46A48D" w14:textId="77777777" w:rsidR="009E5CD2" w:rsidRDefault="009E5CD2" w:rsidP="00C74B01">
      <w:pPr>
        <w:ind w:firstLine="567"/>
        <w:jc w:val="both"/>
        <w:rPr>
          <w:b/>
          <w:sz w:val="16"/>
          <w:szCs w:val="16"/>
          <w:u w:val="single"/>
        </w:rPr>
      </w:pPr>
    </w:p>
    <w:tbl>
      <w:tblPr>
        <w:tblW w:w="15173" w:type="dxa"/>
        <w:tblInd w:w="113" w:type="dxa"/>
        <w:tblLook w:val="04A0" w:firstRow="1" w:lastRow="0" w:firstColumn="1" w:lastColumn="0" w:noHBand="0" w:noVBand="1"/>
      </w:tblPr>
      <w:tblGrid>
        <w:gridCol w:w="517"/>
        <w:gridCol w:w="2597"/>
        <w:gridCol w:w="7654"/>
        <w:gridCol w:w="1013"/>
        <w:gridCol w:w="902"/>
        <w:gridCol w:w="1068"/>
        <w:gridCol w:w="1422"/>
      </w:tblGrid>
      <w:tr w:rsidR="00254FD6" w:rsidRPr="005A1929" w14:paraId="206A0781" w14:textId="77777777" w:rsidTr="008470B4">
        <w:trPr>
          <w:trHeight w:val="95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5C43" w14:textId="77777777" w:rsidR="00254FD6" w:rsidRPr="005A1929" w:rsidRDefault="00254FD6" w:rsidP="00254F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A1929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422A" w14:textId="77777777" w:rsidR="00254FD6" w:rsidRPr="005A1929" w:rsidRDefault="00254FD6" w:rsidP="00254F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A1929">
              <w:rPr>
                <w:b/>
                <w:bCs/>
                <w:color w:val="000000"/>
                <w:sz w:val="16"/>
                <w:szCs w:val="16"/>
              </w:rPr>
              <w:t>Наименование  медицинских  изделий и лекарственных средств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3E90" w14:textId="77777777" w:rsidR="00254FD6" w:rsidRPr="005A1929" w:rsidRDefault="00254FD6" w:rsidP="00254F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A1929">
              <w:rPr>
                <w:b/>
                <w:bCs/>
                <w:color w:val="000000"/>
                <w:sz w:val="16"/>
                <w:szCs w:val="16"/>
              </w:rPr>
              <w:t>Техническая спецификация медицинских изделий и лекарственных средств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1D83" w14:textId="77777777" w:rsidR="00254FD6" w:rsidRPr="005A1929" w:rsidRDefault="00254FD6" w:rsidP="00254F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A1929">
              <w:rPr>
                <w:b/>
                <w:bCs/>
                <w:color w:val="000000"/>
                <w:sz w:val="16"/>
                <w:szCs w:val="16"/>
              </w:rPr>
              <w:t xml:space="preserve">Ед. изм. 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0687" w14:textId="77777777" w:rsidR="00254FD6" w:rsidRPr="005A1929" w:rsidRDefault="00254FD6" w:rsidP="00254F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A1929">
              <w:rPr>
                <w:b/>
                <w:bCs/>
                <w:color w:val="000000"/>
                <w:sz w:val="16"/>
                <w:szCs w:val="16"/>
              </w:rPr>
              <w:t xml:space="preserve">Кол-во 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3E02" w14:textId="77777777" w:rsidR="00254FD6" w:rsidRPr="005A1929" w:rsidRDefault="00254FD6" w:rsidP="00254F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A1929">
              <w:rPr>
                <w:b/>
                <w:bCs/>
                <w:color w:val="000000"/>
                <w:sz w:val="16"/>
                <w:szCs w:val="16"/>
              </w:rPr>
              <w:t xml:space="preserve">Цена 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D22F" w14:textId="77777777" w:rsidR="00254FD6" w:rsidRPr="005A1929" w:rsidRDefault="00254FD6" w:rsidP="00254F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A1929">
              <w:rPr>
                <w:b/>
                <w:bCs/>
                <w:color w:val="000000"/>
                <w:sz w:val="16"/>
                <w:szCs w:val="16"/>
              </w:rPr>
              <w:t xml:space="preserve">Сумма (тенге) </w:t>
            </w:r>
          </w:p>
        </w:tc>
      </w:tr>
      <w:tr w:rsidR="008470B4" w:rsidRPr="005A1929" w14:paraId="7EE18BED" w14:textId="77777777" w:rsidTr="008470B4">
        <w:trPr>
          <w:trHeight w:val="413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9CB5" w14:textId="77777777" w:rsidR="008470B4" w:rsidRPr="008470B4" w:rsidRDefault="008470B4" w:rsidP="008470B4">
            <w:pPr>
              <w:jc w:val="center"/>
              <w:rPr>
                <w:sz w:val="16"/>
                <w:szCs w:val="16"/>
              </w:rPr>
            </w:pPr>
            <w:r w:rsidRPr="008470B4">
              <w:rPr>
                <w:sz w:val="16"/>
                <w:szCs w:val="16"/>
              </w:rPr>
              <w:t xml:space="preserve">1 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3DFE2" w14:textId="77777777" w:rsidR="00EB4E50" w:rsidRPr="00EB4E50" w:rsidRDefault="00EB4E50" w:rsidP="00EB4E50">
            <w:pPr>
              <w:rPr>
                <w:rStyle w:val="ae"/>
                <w:b w:val="0"/>
                <w:bCs w:val="0"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r w:rsidRPr="00EB4E50">
              <w:rPr>
                <w:rStyle w:val="ae"/>
                <w:b w:val="0"/>
                <w:bCs w:val="0"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Электрод детский многоразовый (неонатальный) для дефибриллятора </w:t>
            </w:r>
            <w:r w:rsidRPr="00EB4E50">
              <w:rPr>
                <w:rStyle w:val="ae"/>
                <w:b w:val="0"/>
                <w:bCs w:val="0"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  <w:lang w:val="en-US"/>
              </w:rPr>
              <w:t>C</w:t>
            </w:r>
            <w:r w:rsidRPr="00EB4E50">
              <w:rPr>
                <w:rStyle w:val="ae"/>
                <w:b w:val="0"/>
                <w:bCs w:val="0"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о</w:t>
            </w:r>
            <w:proofErr w:type="spellStart"/>
            <w:r w:rsidRPr="00EB4E50">
              <w:rPr>
                <w:rStyle w:val="ae"/>
                <w:b w:val="0"/>
                <w:bCs w:val="0"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  <w:lang w:val="en-US"/>
              </w:rPr>
              <w:t>rpuls</w:t>
            </w:r>
            <w:proofErr w:type="spellEnd"/>
            <w:r w:rsidRPr="00EB4E50">
              <w:rPr>
                <w:rStyle w:val="ae"/>
                <w:b w:val="0"/>
                <w:bCs w:val="0"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1 </w:t>
            </w:r>
          </w:p>
          <w:p w14:paraId="2BBE921D" w14:textId="66BE0CF4" w:rsidR="008470B4" w:rsidRPr="00EB4E50" w:rsidRDefault="008470B4" w:rsidP="008470B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3125" w14:textId="5D0B8E8F" w:rsidR="00EB4E50" w:rsidRPr="00EB4E50" w:rsidRDefault="00EB4E50" w:rsidP="00EB4E50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B4E50">
              <w:rPr>
                <w:color w:val="000000"/>
                <w:sz w:val="16"/>
                <w:szCs w:val="16"/>
              </w:rPr>
              <w:t>Комплектующие  для</w:t>
            </w:r>
            <w:proofErr w:type="gramEnd"/>
            <w:r w:rsidRPr="00EB4E50">
              <w:rPr>
                <w:color w:val="000000"/>
                <w:sz w:val="16"/>
                <w:szCs w:val="16"/>
              </w:rPr>
              <w:t xml:space="preserve"> дефибриллятора Cоrpuls1</w:t>
            </w:r>
          </w:p>
          <w:p w14:paraId="66734EAD" w14:textId="77777777" w:rsidR="00EB4E50" w:rsidRPr="00EB4E50" w:rsidRDefault="00EB4E50" w:rsidP="00EB4E50">
            <w:pPr>
              <w:jc w:val="center"/>
              <w:rPr>
                <w:color w:val="000000"/>
                <w:sz w:val="16"/>
                <w:szCs w:val="16"/>
              </w:rPr>
            </w:pPr>
            <w:r w:rsidRPr="00EB4E50">
              <w:rPr>
                <w:color w:val="000000"/>
                <w:sz w:val="16"/>
                <w:szCs w:val="16"/>
              </w:rPr>
              <w:t>Свидетельство о регистрации РК-МТ_5№019888(13)</w:t>
            </w:r>
          </w:p>
          <w:p w14:paraId="709E34D0" w14:textId="77777777" w:rsidR="00EB4E50" w:rsidRPr="00EB4E50" w:rsidRDefault="00EB4E50" w:rsidP="00EB4E50">
            <w:pPr>
              <w:jc w:val="center"/>
              <w:rPr>
                <w:color w:val="000000"/>
                <w:sz w:val="16"/>
                <w:szCs w:val="16"/>
              </w:rPr>
            </w:pPr>
            <w:r w:rsidRPr="00EB4E50">
              <w:rPr>
                <w:color w:val="000000"/>
                <w:sz w:val="16"/>
                <w:szCs w:val="16"/>
              </w:rPr>
              <w:t xml:space="preserve">Электрод детский многоразовый (неонатальный) для дефибриллятора Cоrpuls1 </w:t>
            </w:r>
          </w:p>
          <w:p w14:paraId="005CF3F8" w14:textId="77777777" w:rsidR="00EB4E50" w:rsidRPr="00EB4E50" w:rsidRDefault="00EB4E50" w:rsidP="00EB4E50">
            <w:pPr>
              <w:jc w:val="center"/>
              <w:rPr>
                <w:color w:val="000000"/>
                <w:sz w:val="16"/>
                <w:szCs w:val="16"/>
              </w:rPr>
            </w:pPr>
            <w:r w:rsidRPr="00EB4E50">
              <w:rPr>
                <w:color w:val="000000"/>
                <w:sz w:val="16"/>
                <w:szCs w:val="16"/>
              </w:rPr>
              <w:t>Размеры и характеристики:</w:t>
            </w:r>
          </w:p>
          <w:p w14:paraId="090833DC" w14:textId="77777777" w:rsidR="00EB4E50" w:rsidRPr="00EB4E50" w:rsidRDefault="00EB4E50" w:rsidP="00EB4E50">
            <w:pPr>
              <w:jc w:val="center"/>
              <w:rPr>
                <w:color w:val="000000"/>
                <w:sz w:val="16"/>
                <w:szCs w:val="16"/>
              </w:rPr>
            </w:pPr>
            <w:r w:rsidRPr="00EB4E50">
              <w:rPr>
                <w:color w:val="000000"/>
                <w:sz w:val="16"/>
                <w:szCs w:val="16"/>
              </w:rPr>
              <w:t>Электродная пластина диаметр 47,3мм, высота 4 мм.</w:t>
            </w:r>
          </w:p>
          <w:p w14:paraId="1ABA2C55" w14:textId="77777777" w:rsidR="00EB4E50" w:rsidRPr="00EB4E50" w:rsidRDefault="00EB4E50" w:rsidP="00EB4E50">
            <w:pPr>
              <w:jc w:val="center"/>
              <w:rPr>
                <w:color w:val="000000"/>
                <w:sz w:val="16"/>
                <w:szCs w:val="16"/>
              </w:rPr>
            </w:pPr>
            <w:r w:rsidRPr="00EB4E50">
              <w:rPr>
                <w:color w:val="000000"/>
                <w:sz w:val="16"/>
                <w:szCs w:val="16"/>
              </w:rPr>
              <w:t>Размер электродного утюжка: 108,4х85х60мм</w:t>
            </w:r>
          </w:p>
          <w:p w14:paraId="73437D93" w14:textId="77777777" w:rsidR="00EB4E50" w:rsidRPr="00EB4E50" w:rsidRDefault="00EB4E50" w:rsidP="00EB4E50">
            <w:pPr>
              <w:jc w:val="center"/>
              <w:rPr>
                <w:color w:val="000000"/>
                <w:sz w:val="16"/>
                <w:szCs w:val="16"/>
              </w:rPr>
            </w:pPr>
            <w:r w:rsidRPr="00EB4E50">
              <w:rPr>
                <w:color w:val="000000"/>
                <w:sz w:val="16"/>
                <w:szCs w:val="16"/>
              </w:rPr>
              <w:t>Вес: 357,80 грамм</w:t>
            </w:r>
          </w:p>
          <w:p w14:paraId="7F357702" w14:textId="77777777" w:rsidR="00EB4E50" w:rsidRPr="00EB4E50" w:rsidRDefault="00EB4E50" w:rsidP="00EB4E50">
            <w:pPr>
              <w:jc w:val="center"/>
              <w:rPr>
                <w:color w:val="000000"/>
                <w:sz w:val="16"/>
                <w:szCs w:val="16"/>
              </w:rPr>
            </w:pPr>
            <w:r w:rsidRPr="00EB4E50">
              <w:rPr>
                <w:color w:val="000000"/>
                <w:sz w:val="16"/>
                <w:szCs w:val="16"/>
              </w:rPr>
              <w:t>Материал электродной пластины: Нержавеющая сталь</w:t>
            </w:r>
          </w:p>
          <w:p w14:paraId="41238109" w14:textId="77777777" w:rsidR="00EB4E50" w:rsidRPr="00EB4E50" w:rsidRDefault="00EB4E50" w:rsidP="00EB4E50">
            <w:pPr>
              <w:jc w:val="center"/>
              <w:rPr>
                <w:color w:val="000000"/>
                <w:sz w:val="16"/>
                <w:szCs w:val="16"/>
              </w:rPr>
            </w:pPr>
            <w:r w:rsidRPr="00EB4E50">
              <w:rPr>
                <w:color w:val="000000"/>
                <w:sz w:val="16"/>
                <w:szCs w:val="16"/>
              </w:rPr>
              <w:t>Материал корпуса: Пластик</w:t>
            </w:r>
          </w:p>
          <w:p w14:paraId="0A1A131C" w14:textId="77777777" w:rsidR="00EB4E50" w:rsidRPr="00EB4E50" w:rsidRDefault="00EB4E50" w:rsidP="00EB4E50">
            <w:pPr>
              <w:jc w:val="center"/>
              <w:rPr>
                <w:color w:val="000000"/>
                <w:sz w:val="16"/>
                <w:szCs w:val="16"/>
              </w:rPr>
            </w:pPr>
            <w:r w:rsidRPr="00EB4E50">
              <w:rPr>
                <w:color w:val="000000"/>
                <w:sz w:val="16"/>
                <w:szCs w:val="16"/>
              </w:rPr>
              <w:t>предназначены для клинических целей (</w:t>
            </w:r>
            <w:proofErr w:type="spellStart"/>
            <w:r w:rsidRPr="00EB4E50">
              <w:rPr>
                <w:color w:val="000000"/>
                <w:sz w:val="16"/>
                <w:szCs w:val="16"/>
              </w:rPr>
              <w:t>дефибрилляции</w:t>
            </w:r>
            <w:proofErr w:type="spellEnd"/>
            <w:r w:rsidRPr="00EB4E50">
              <w:rPr>
                <w:color w:val="000000"/>
                <w:sz w:val="16"/>
                <w:szCs w:val="16"/>
              </w:rPr>
              <w:t>) при оказании первой помощи при внезапной остановке сердца. Используются только в комплекте с многоразовыми взрослыми электродами.</w:t>
            </w:r>
          </w:p>
          <w:p w14:paraId="48F82B84" w14:textId="0045F443" w:rsidR="008470B4" w:rsidRPr="00EB4E50" w:rsidRDefault="008470B4" w:rsidP="00EB4E5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A3DA4" w14:textId="3EE95F79" w:rsidR="008470B4" w:rsidRPr="008470B4" w:rsidRDefault="00EB4E50" w:rsidP="008470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штука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C2D9" w14:textId="686426EF" w:rsidR="008470B4" w:rsidRPr="008470B4" w:rsidRDefault="00EB4E50" w:rsidP="008470B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EEBDB" w14:textId="4D01591B" w:rsidR="008470B4" w:rsidRPr="008470B4" w:rsidRDefault="00EB4E50" w:rsidP="008470B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375 000</w:t>
            </w:r>
            <w:r w:rsidR="008470B4" w:rsidRPr="008470B4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AEF0C" w14:textId="38816C2E" w:rsidR="008470B4" w:rsidRPr="008470B4" w:rsidRDefault="00EB4E50" w:rsidP="008470B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29 250 000</w:t>
            </w:r>
            <w:r w:rsidR="008470B4" w:rsidRPr="008470B4">
              <w:rPr>
                <w:color w:val="000000"/>
                <w:sz w:val="16"/>
                <w:szCs w:val="16"/>
              </w:rPr>
              <w:t>,00</w:t>
            </w:r>
          </w:p>
        </w:tc>
      </w:tr>
      <w:tr w:rsidR="00254FD6" w:rsidRPr="005A1929" w14:paraId="58B5BBE7" w14:textId="77777777" w:rsidTr="008470B4">
        <w:trPr>
          <w:trHeight w:val="6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0AF2" w14:textId="77777777" w:rsidR="00254FD6" w:rsidRPr="005A1929" w:rsidRDefault="00254FD6" w:rsidP="00254FD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A588" w14:textId="77777777" w:rsidR="00254FD6" w:rsidRPr="00FA3E1F" w:rsidRDefault="005A1929" w:rsidP="00254FD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FA3E1F">
              <w:rPr>
                <w:b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0E0C" w14:textId="77777777" w:rsidR="00254FD6" w:rsidRPr="005A1929" w:rsidRDefault="00254FD6" w:rsidP="00254FD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D2AD" w14:textId="77777777" w:rsidR="00254FD6" w:rsidRPr="005A1929" w:rsidRDefault="00254FD6" w:rsidP="00254FD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F1B66" w14:textId="77777777" w:rsidR="00254FD6" w:rsidRPr="005A1929" w:rsidRDefault="00254FD6" w:rsidP="00254FD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0F1D" w14:textId="77777777" w:rsidR="00254FD6" w:rsidRPr="005A1929" w:rsidRDefault="00254FD6" w:rsidP="00254FD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FBD81" w14:textId="14438EC8" w:rsidR="00254FD6" w:rsidRPr="008470B4" w:rsidRDefault="00EB4E50" w:rsidP="005A192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29 250 000</w:t>
            </w:r>
            <w:r w:rsidR="008470B4">
              <w:rPr>
                <w:b/>
                <w:color w:val="000000"/>
                <w:sz w:val="16"/>
                <w:szCs w:val="16"/>
              </w:rPr>
              <w:t>,00</w:t>
            </w:r>
          </w:p>
        </w:tc>
      </w:tr>
    </w:tbl>
    <w:p w14:paraId="4EF6760B" w14:textId="77777777" w:rsidR="00254FD6" w:rsidRPr="005A1929" w:rsidRDefault="00254FD6" w:rsidP="00C74B01">
      <w:pPr>
        <w:ind w:firstLine="567"/>
        <w:jc w:val="both"/>
        <w:rPr>
          <w:b/>
          <w:sz w:val="18"/>
          <w:szCs w:val="18"/>
          <w:u w:val="single"/>
        </w:rPr>
      </w:pPr>
    </w:p>
    <w:p w14:paraId="601B57C4" w14:textId="77777777" w:rsidR="00C74B01" w:rsidRPr="00080218" w:rsidRDefault="00C74B01" w:rsidP="00C74B01">
      <w:pPr>
        <w:ind w:firstLine="567"/>
        <w:jc w:val="both"/>
        <w:rPr>
          <w:b/>
          <w:sz w:val="16"/>
          <w:szCs w:val="16"/>
          <w:u w:val="single"/>
        </w:rPr>
      </w:pPr>
      <w:r w:rsidRPr="00080218">
        <w:rPr>
          <w:b/>
          <w:sz w:val="16"/>
          <w:szCs w:val="16"/>
          <w:u w:val="single"/>
        </w:rPr>
        <w:t xml:space="preserve">Потенциальные поставщики должны гарантировать выполнение следующих сопутствующих услуг: </w:t>
      </w:r>
    </w:p>
    <w:p w14:paraId="1402D6E4" w14:textId="5EE292EA" w:rsidR="00C74B01" w:rsidRPr="00080218" w:rsidRDefault="00C74B01" w:rsidP="00280D59">
      <w:pPr>
        <w:pStyle w:val="a4"/>
        <w:jc w:val="both"/>
        <w:rPr>
          <w:rFonts w:ascii="Times New Roman" w:hAnsi="Times New Roman" w:cs="Times New Roman"/>
          <w:sz w:val="16"/>
          <w:szCs w:val="16"/>
          <w:lang w:val="kk-KZ"/>
        </w:rPr>
      </w:pPr>
      <w:r w:rsidRPr="00080218">
        <w:rPr>
          <w:rFonts w:ascii="Times New Roman" w:hAnsi="Times New Roman" w:cs="Times New Roman"/>
          <w:sz w:val="16"/>
          <w:szCs w:val="16"/>
        </w:rPr>
        <w:t>1) Потенциальные поставщики обязаны обеспечить доставку медицинских изделий</w:t>
      </w:r>
      <w:r w:rsidR="00E25F6B" w:rsidRPr="00080218">
        <w:rPr>
          <w:rFonts w:ascii="Times New Roman" w:hAnsi="Times New Roman" w:cs="Times New Roman"/>
          <w:sz w:val="16"/>
          <w:szCs w:val="16"/>
        </w:rPr>
        <w:t xml:space="preserve"> и лекарственных средств</w:t>
      </w:r>
      <w:r w:rsidRPr="00080218">
        <w:rPr>
          <w:rFonts w:ascii="Times New Roman" w:hAnsi="Times New Roman" w:cs="Times New Roman"/>
          <w:sz w:val="16"/>
          <w:szCs w:val="16"/>
        </w:rPr>
        <w:t xml:space="preserve"> в полном объеме непосредственно до КГП </w:t>
      </w:r>
      <w:r w:rsidR="00AF6CFB" w:rsidRPr="00080218">
        <w:rPr>
          <w:rFonts w:ascii="Times New Roman" w:hAnsi="Times New Roman" w:cs="Times New Roman"/>
          <w:sz w:val="16"/>
          <w:szCs w:val="16"/>
        </w:rPr>
        <w:t>«Областная</w:t>
      </w:r>
      <w:r w:rsidR="00EB4E50">
        <w:rPr>
          <w:rFonts w:ascii="Times New Roman" w:hAnsi="Times New Roman" w:cs="Times New Roman"/>
          <w:sz w:val="16"/>
          <w:szCs w:val="16"/>
        </w:rPr>
        <w:t xml:space="preserve"> станция скорой медицинской помощи</w:t>
      </w:r>
      <w:r w:rsidR="00AF6CFB" w:rsidRPr="00080218">
        <w:rPr>
          <w:rFonts w:ascii="Times New Roman" w:hAnsi="Times New Roman" w:cs="Times New Roman"/>
          <w:sz w:val="16"/>
          <w:szCs w:val="16"/>
        </w:rPr>
        <w:t xml:space="preserve">» </w:t>
      </w:r>
      <w:r w:rsidRPr="00080218">
        <w:rPr>
          <w:rFonts w:ascii="Times New Roman" w:hAnsi="Times New Roman" w:cs="Times New Roman"/>
          <w:sz w:val="16"/>
          <w:szCs w:val="16"/>
        </w:rPr>
        <w:t>управления здравоохранения Карагандинской области</w:t>
      </w:r>
      <w:r w:rsidR="00AF6CFB" w:rsidRPr="00080218">
        <w:rPr>
          <w:rFonts w:ascii="Times New Roman" w:hAnsi="Times New Roman" w:cs="Times New Roman"/>
          <w:sz w:val="16"/>
          <w:szCs w:val="16"/>
        </w:rPr>
        <w:t xml:space="preserve"> </w:t>
      </w:r>
      <w:r w:rsidRPr="00080218">
        <w:rPr>
          <w:rFonts w:ascii="Times New Roman" w:hAnsi="Times New Roman" w:cs="Times New Roman"/>
          <w:sz w:val="16"/>
          <w:szCs w:val="16"/>
        </w:rPr>
        <w:t>г.</w:t>
      </w:r>
      <w:r w:rsidR="00AF6CFB" w:rsidRPr="00080218">
        <w:rPr>
          <w:rFonts w:ascii="Times New Roman" w:hAnsi="Times New Roman" w:cs="Times New Roman"/>
          <w:sz w:val="16"/>
          <w:szCs w:val="16"/>
        </w:rPr>
        <w:t xml:space="preserve"> </w:t>
      </w:r>
      <w:r w:rsidRPr="00080218">
        <w:rPr>
          <w:rFonts w:ascii="Times New Roman" w:hAnsi="Times New Roman" w:cs="Times New Roman"/>
          <w:sz w:val="16"/>
          <w:szCs w:val="16"/>
        </w:rPr>
        <w:t>Караганда, ул.</w:t>
      </w:r>
      <w:r w:rsidR="00AF6CFB" w:rsidRPr="00080218">
        <w:rPr>
          <w:rFonts w:ascii="Times New Roman" w:hAnsi="Times New Roman" w:cs="Times New Roman"/>
          <w:sz w:val="16"/>
          <w:szCs w:val="16"/>
        </w:rPr>
        <w:t xml:space="preserve"> </w:t>
      </w:r>
      <w:r w:rsidR="00EB4E50">
        <w:rPr>
          <w:rFonts w:ascii="Times New Roman" w:hAnsi="Times New Roman" w:cs="Times New Roman"/>
          <w:sz w:val="16"/>
          <w:szCs w:val="16"/>
        </w:rPr>
        <w:t>Пригородная ст. 1/3</w:t>
      </w:r>
    </w:p>
    <w:p w14:paraId="4BFAB6C1" w14:textId="77777777" w:rsidR="00C74B01" w:rsidRPr="00080218" w:rsidRDefault="00C74B01" w:rsidP="00280D59">
      <w:pPr>
        <w:jc w:val="both"/>
        <w:rPr>
          <w:sz w:val="16"/>
          <w:szCs w:val="16"/>
        </w:rPr>
      </w:pPr>
      <w:r w:rsidRPr="00080218">
        <w:rPr>
          <w:sz w:val="16"/>
          <w:szCs w:val="16"/>
        </w:rPr>
        <w:t xml:space="preserve">2) Обеспечить страховку товара, соответствующее его хранение при прохождении таможенной очистки, уплату таможенных пошлин, налогов, сборов и любые другие </w:t>
      </w:r>
      <w:r w:rsidR="00280D59" w:rsidRPr="00080218">
        <w:rPr>
          <w:sz w:val="16"/>
          <w:szCs w:val="16"/>
        </w:rPr>
        <w:t>вспомогательные услуги</w:t>
      </w:r>
      <w:r w:rsidRPr="00080218">
        <w:rPr>
          <w:sz w:val="16"/>
          <w:szCs w:val="16"/>
        </w:rPr>
        <w:t xml:space="preserve">, подлежащие </w:t>
      </w:r>
      <w:r w:rsidR="00280D59" w:rsidRPr="00080218">
        <w:rPr>
          <w:sz w:val="16"/>
          <w:szCs w:val="16"/>
        </w:rPr>
        <w:t>выполнению потенциальным поставщиком</w:t>
      </w:r>
      <w:r w:rsidRPr="00080218">
        <w:rPr>
          <w:sz w:val="16"/>
          <w:szCs w:val="16"/>
        </w:rPr>
        <w:t xml:space="preserve"> </w:t>
      </w:r>
      <w:r w:rsidR="00280D59" w:rsidRPr="00080218">
        <w:rPr>
          <w:sz w:val="16"/>
          <w:szCs w:val="16"/>
        </w:rPr>
        <w:t>на всем протяжении</w:t>
      </w:r>
      <w:r w:rsidRPr="00080218">
        <w:rPr>
          <w:sz w:val="16"/>
          <w:szCs w:val="16"/>
        </w:rPr>
        <w:t xml:space="preserve"> транспортировки медицинских изделий</w:t>
      </w:r>
      <w:r w:rsidR="00E25F6B" w:rsidRPr="00080218">
        <w:rPr>
          <w:sz w:val="16"/>
          <w:szCs w:val="16"/>
        </w:rPr>
        <w:t xml:space="preserve"> и лекарственных средств </w:t>
      </w:r>
      <w:r w:rsidRPr="00080218">
        <w:rPr>
          <w:sz w:val="16"/>
          <w:szCs w:val="16"/>
        </w:rPr>
        <w:t xml:space="preserve">до момента </w:t>
      </w:r>
      <w:r w:rsidR="00F81664" w:rsidRPr="00080218">
        <w:rPr>
          <w:sz w:val="16"/>
          <w:szCs w:val="16"/>
        </w:rPr>
        <w:t>поставки конечному получателю</w:t>
      </w:r>
      <w:r w:rsidRPr="00080218">
        <w:rPr>
          <w:sz w:val="16"/>
          <w:szCs w:val="16"/>
        </w:rPr>
        <w:t>.</w:t>
      </w:r>
    </w:p>
    <w:p w14:paraId="6C41E05A" w14:textId="77777777" w:rsidR="00C74B01" w:rsidRPr="00080218" w:rsidRDefault="00C74B01" w:rsidP="00280D59">
      <w:pPr>
        <w:pStyle w:val="a5"/>
        <w:jc w:val="both"/>
        <w:rPr>
          <w:sz w:val="16"/>
          <w:szCs w:val="16"/>
        </w:rPr>
      </w:pPr>
      <w:r w:rsidRPr="00080218">
        <w:rPr>
          <w:sz w:val="16"/>
          <w:szCs w:val="16"/>
        </w:rPr>
        <w:t>3) Тендерная заявка должна содержать письмо-гарантию потенциального поставщика о предоставлении сертификата,</w:t>
      </w:r>
      <w:r w:rsidR="00AF47A8" w:rsidRPr="00080218">
        <w:rPr>
          <w:sz w:val="16"/>
          <w:szCs w:val="16"/>
        </w:rPr>
        <w:t xml:space="preserve"> </w:t>
      </w:r>
      <w:r w:rsidRPr="00080218">
        <w:rPr>
          <w:sz w:val="16"/>
          <w:szCs w:val="16"/>
        </w:rPr>
        <w:t>заключение о безопасности и качестве установленного образца на медицинские изделия</w:t>
      </w:r>
      <w:r w:rsidR="00E25F6B" w:rsidRPr="00080218">
        <w:rPr>
          <w:sz w:val="16"/>
          <w:szCs w:val="16"/>
        </w:rPr>
        <w:t xml:space="preserve"> и лекарственные средства</w:t>
      </w:r>
      <w:r w:rsidR="00280D59" w:rsidRPr="00080218">
        <w:rPr>
          <w:sz w:val="16"/>
          <w:szCs w:val="16"/>
        </w:rPr>
        <w:t xml:space="preserve"> </w:t>
      </w:r>
      <w:r w:rsidRPr="00080218">
        <w:rPr>
          <w:sz w:val="16"/>
          <w:szCs w:val="16"/>
        </w:rPr>
        <w:t>(при поставке).</w:t>
      </w:r>
    </w:p>
    <w:p w14:paraId="3648DF85" w14:textId="16B86052" w:rsidR="00C74B01" w:rsidRDefault="00C74B01" w:rsidP="00B35B4F">
      <w:pPr>
        <w:tabs>
          <w:tab w:val="left" w:pos="1386"/>
        </w:tabs>
        <w:rPr>
          <w:i/>
          <w:iCs/>
          <w:sz w:val="16"/>
          <w:szCs w:val="16"/>
        </w:rPr>
      </w:pPr>
      <w:r w:rsidRPr="00080218">
        <w:rPr>
          <w:i/>
          <w:iCs/>
          <w:sz w:val="16"/>
          <w:szCs w:val="16"/>
        </w:rPr>
        <w:t xml:space="preserve"> (п.1,2,3 Подтвердить гарантийным письмом)</w:t>
      </w:r>
    </w:p>
    <w:p w14:paraId="3A53E330" w14:textId="3F3F6F87" w:rsidR="00EB4E50" w:rsidRPr="00080218" w:rsidRDefault="00EB4E50" w:rsidP="00B35B4F">
      <w:pPr>
        <w:tabs>
          <w:tab w:val="left" w:pos="1386"/>
        </w:tabs>
        <w:rPr>
          <w:b/>
          <w:sz w:val="16"/>
          <w:szCs w:val="16"/>
        </w:rPr>
      </w:pPr>
      <w:r w:rsidRPr="00EB4E50">
        <w:rPr>
          <w:color w:val="000000"/>
          <w:sz w:val="16"/>
          <w:szCs w:val="16"/>
        </w:rPr>
        <w:t>Срок поставки -120 календарных дней со дня подписания договора</w:t>
      </w:r>
    </w:p>
    <w:p w14:paraId="24B3D0DA" w14:textId="77777777" w:rsidR="00AF3C63" w:rsidRPr="00080218" w:rsidRDefault="00AF3C63" w:rsidP="00B35B4F">
      <w:pPr>
        <w:ind w:firstLine="708"/>
        <w:rPr>
          <w:sz w:val="16"/>
          <w:szCs w:val="16"/>
        </w:rPr>
      </w:pPr>
    </w:p>
    <w:tbl>
      <w:tblPr>
        <w:tblW w:w="0" w:type="auto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294"/>
        <w:gridCol w:w="797"/>
        <w:gridCol w:w="953"/>
        <w:gridCol w:w="1421"/>
        <w:gridCol w:w="1749"/>
        <w:gridCol w:w="2007"/>
        <w:gridCol w:w="1560"/>
      </w:tblGrid>
      <w:tr w:rsidR="00C74B01" w:rsidRPr="00080218" w14:paraId="6B038137" w14:textId="77777777" w:rsidTr="00DE2634">
        <w:trPr>
          <w:trHeight w:val="288"/>
        </w:trPr>
        <w:tc>
          <w:tcPr>
            <w:tcW w:w="5294" w:type="dxa"/>
            <w:hideMark/>
          </w:tcPr>
          <w:p w14:paraId="21600560" w14:textId="77777777" w:rsidR="00C74B01" w:rsidRPr="00080218" w:rsidRDefault="00C74B01" w:rsidP="00B35B4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080218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Организатор тендера</w:t>
            </w:r>
          </w:p>
        </w:tc>
        <w:tc>
          <w:tcPr>
            <w:tcW w:w="797" w:type="dxa"/>
          </w:tcPr>
          <w:p w14:paraId="7BBB06F8" w14:textId="77777777" w:rsidR="00C74B01" w:rsidRPr="00080218" w:rsidRDefault="00C74B01" w:rsidP="00B35B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53" w:type="dxa"/>
          </w:tcPr>
          <w:p w14:paraId="510742CA" w14:textId="77777777" w:rsidR="00C74B01" w:rsidRPr="00080218" w:rsidRDefault="00C74B01" w:rsidP="00B35B4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21" w:type="dxa"/>
          </w:tcPr>
          <w:p w14:paraId="1E9A3266" w14:textId="77777777" w:rsidR="00C74B01" w:rsidRPr="00080218" w:rsidRDefault="00C74B01" w:rsidP="00B35B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49" w:type="dxa"/>
          </w:tcPr>
          <w:p w14:paraId="1C8C45EE" w14:textId="77777777" w:rsidR="00C74B01" w:rsidRPr="00080218" w:rsidRDefault="00C74B01" w:rsidP="00B35B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07" w:type="dxa"/>
          </w:tcPr>
          <w:p w14:paraId="4C636AE4" w14:textId="77777777" w:rsidR="00C74B01" w:rsidRPr="00080218" w:rsidRDefault="00C74B01" w:rsidP="00B35B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 w14:paraId="1D0885D8" w14:textId="77777777" w:rsidR="00C74B01" w:rsidRPr="00080218" w:rsidRDefault="00C74B01" w:rsidP="00B35B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</w:tr>
      <w:tr w:rsidR="00C74B01" w:rsidRPr="00080218" w14:paraId="304FE414" w14:textId="77777777" w:rsidTr="00AE1E04">
        <w:trPr>
          <w:trHeight w:val="423"/>
        </w:trPr>
        <w:tc>
          <w:tcPr>
            <w:tcW w:w="7044" w:type="dxa"/>
            <w:gridSpan w:val="3"/>
            <w:hideMark/>
          </w:tcPr>
          <w:p w14:paraId="6F3702DB" w14:textId="07F81D66" w:rsidR="00B35B4F" w:rsidRDefault="00EB4E50" w:rsidP="00B35B4F">
            <w:pPr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080218">
              <w:rPr>
                <w:sz w:val="16"/>
                <w:szCs w:val="16"/>
              </w:rPr>
              <w:t>КГП «Областная</w:t>
            </w:r>
            <w:r>
              <w:rPr>
                <w:sz w:val="16"/>
                <w:szCs w:val="16"/>
              </w:rPr>
              <w:t xml:space="preserve"> станция скорой медицинской помощи</w:t>
            </w:r>
            <w:r w:rsidRPr="00080218">
              <w:rPr>
                <w:sz w:val="16"/>
                <w:szCs w:val="16"/>
              </w:rPr>
              <w:t>» управления здравоохранения Карагандинской области</w:t>
            </w:r>
          </w:p>
          <w:p w14:paraId="548C7F76" w14:textId="2D02AE8E" w:rsidR="00EB4E50" w:rsidRDefault="00EB4E50" w:rsidP="00B35B4F">
            <w:pPr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14:paraId="5AEF4B83" w14:textId="77777777" w:rsidR="00EB4E50" w:rsidRPr="00080218" w:rsidRDefault="00EB4E50" w:rsidP="00B35B4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bookmarkStart w:id="0" w:name="_GoBack"/>
            <w:bookmarkEnd w:id="0"/>
          </w:p>
          <w:p w14:paraId="2C758BFD" w14:textId="62BEFDA4" w:rsidR="00AF6CFB" w:rsidRPr="00080218" w:rsidRDefault="00A92655" w:rsidP="00A9265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080218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Д</w:t>
            </w:r>
            <w:r w:rsidR="00B35B4F" w:rsidRPr="00080218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иректор                      </w:t>
            </w:r>
            <w:r w:rsidRPr="00080218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  </w:t>
            </w:r>
            <w:r w:rsidR="00B35B4F" w:rsidRPr="00080218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            </w:t>
            </w:r>
            <w:r w:rsidR="00EB4E50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З.Е. </w:t>
            </w:r>
            <w:proofErr w:type="spellStart"/>
            <w:r w:rsidR="00EB4E50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Абилкасимов</w:t>
            </w:r>
            <w:proofErr w:type="spellEnd"/>
          </w:p>
        </w:tc>
        <w:tc>
          <w:tcPr>
            <w:tcW w:w="1421" w:type="dxa"/>
          </w:tcPr>
          <w:p w14:paraId="348834AA" w14:textId="77777777" w:rsidR="00C74B01" w:rsidRPr="00080218" w:rsidRDefault="00C74B01" w:rsidP="00B35B4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49" w:type="dxa"/>
          </w:tcPr>
          <w:p w14:paraId="685929BC" w14:textId="77777777" w:rsidR="00C74B01" w:rsidRPr="00080218" w:rsidRDefault="00C74B01" w:rsidP="00B35B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007" w:type="dxa"/>
          </w:tcPr>
          <w:p w14:paraId="3FA2F22E" w14:textId="77777777" w:rsidR="00C74B01" w:rsidRPr="00080218" w:rsidRDefault="00C74B01" w:rsidP="00B35B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 w14:paraId="6931A33A" w14:textId="77777777" w:rsidR="00C74B01" w:rsidRPr="00080218" w:rsidRDefault="00C74B01" w:rsidP="00B35B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03ED9E59" w14:textId="77777777" w:rsidR="00CD289A" w:rsidRPr="00080218" w:rsidRDefault="00CD289A" w:rsidP="00605FB4">
      <w:pPr>
        <w:rPr>
          <w:sz w:val="16"/>
          <w:szCs w:val="16"/>
        </w:rPr>
      </w:pPr>
    </w:p>
    <w:sectPr w:rsidR="00CD289A" w:rsidRPr="00080218" w:rsidSect="00080218">
      <w:pgSz w:w="16838" w:h="11906" w:orient="landscape"/>
      <w:pgMar w:top="284" w:right="1134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04A52"/>
    <w:multiLevelType w:val="hybridMultilevel"/>
    <w:tmpl w:val="75B63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B81BF7"/>
    <w:multiLevelType w:val="hybridMultilevel"/>
    <w:tmpl w:val="15E2C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74A24"/>
    <w:multiLevelType w:val="hybridMultilevel"/>
    <w:tmpl w:val="727A1AFA"/>
    <w:lvl w:ilvl="0" w:tplc="675490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8B33B1"/>
    <w:multiLevelType w:val="hybridMultilevel"/>
    <w:tmpl w:val="941A2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A1CE5"/>
    <w:multiLevelType w:val="hybridMultilevel"/>
    <w:tmpl w:val="AAD05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5EA8"/>
    <w:rsid w:val="00002D5F"/>
    <w:rsid w:val="000049D2"/>
    <w:rsid w:val="00005EA8"/>
    <w:rsid w:val="0001478D"/>
    <w:rsid w:val="00022740"/>
    <w:rsid w:val="00024B38"/>
    <w:rsid w:val="00027246"/>
    <w:rsid w:val="000307DA"/>
    <w:rsid w:val="00032882"/>
    <w:rsid w:val="00033921"/>
    <w:rsid w:val="0003640E"/>
    <w:rsid w:val="00037D79"/>
    <w:rsid w:val="00046C68"/>
    <w:rsid w:val="00053181"/>
    <w:rsid w:val="00053F37"/>
    <w:rsid w:val="000609AF"/>
    <w:rsid w:val="00066552"/>
    <w:rsid w:val="00080218"/>
    <w:rsid w:val="000840D8"/>
    <w:rsid w:val="000910DF"/>
    <w:rsid w:val="00095D13"/>
    <w:rsid w:val="00097DC2"/>
    <w:rsid w:val="000A4675"/>
    <w:rsid w:val="000C05E0"/>
    <w:rsid w:val="000C0C3C"/>
    <w:rsid w:val="000C14AA"/>
    <w:rsid w:val="000C5160"/>
    <w:rsid w:val="000D3DA8"/>
    <w:rsid w:val="00100EBA"/>
    <w:rsid w:val="00102668"/>
    <w:rsid w:val="00103CA4"/>
    <w:rsid w:val="00113329"/>
    <w:rsid w:val="001155A3"/>
    <w:rsid w:val="001203B6"/>
    <w:rsid w:val="00123374"/>
    <w:rsid w:val="00123EC4"/>
    <w:rsid w:val="00131751"/>
    <w:rsid w:val="001353CC"/>
    <w:rsid w:val="0013692E"/>
    <w:rsid w:val="0014691B"/>
    <w:rsid w:val="00151AA3"/>
    <w:rsid w:val="00151AB8"/>
    <w:rsid w:val="00154981"/>
    <w:rsid w:val="0016014E"/>
    <w:rsid w:val="0016033A"/>
    <w:rsid w:val="00160375"/>
    <w:rsid w:val="00160A77"/>
    <w:rsid w:val="00161B59"/>
    <w:rsid w:val="0016365F"/>
    <w:rsid w:val="00171E24"/>
    <w:rsid w:val="00176D4C"/>
    <w:rsid w:val="00186736"/>
    <w:rsid w:val="001961FF"/>
    <w:rsid w:val="001A1C47"/>
    <w:rsid w:val="001A355B"/>
    <w:rsid w:val="001B6DE0"/>
    <w:rsid w:val="001C259B"/>
    <w:rsid w:val="001C6D46"/>
    <w:rsid w:val="001D0D27"/>
    <w:rsid w:val="001E3959"/>
    <w:rsid w:val="001E769B"/>
    <w:rsid w:val="001F1108"/>
    <w:rsid w:val="0020507F"/>
    <w:rsid w:val="0021050E"/>
    <w:rsid w:val="00210EDE"/>
    <w:rsid w:val="00212B9C"/>
    <w:rsid w:val="00217538"/>
    <w:rsid w:val="00227053"/>
    <w:rsid w:val="002314C0"/>
    <w:rsid w:val="0024102C"/>
    <w:rsid w:val="00246B03"/>
    <w:rsid w:val="00246FEE"/>
    <w:rsid w:val="002540A4"/>
    <w:rsid w:val="0025497E"/>
    <w:rsid w:val="00254FD6"/>
    <w:rsid w:val="00255CE2"/>
    <w:rsid w:val="002706C1"/>
    <w:rsid w:val="00272FB3"/>
    <w:rsid w:val="00274D8E"/>
    <w:rsid w:val="00280D59"/>
    <w:rsid w:val="0029410F"/>
    <w:rsid w:val="002971A0"/>
    <w:rsid w:val="002A4CF6"/>
    <w:rsid w:val="002A670E"/>
    <w:rsid w:val="002A75FE"/>
    <w:rsid w:val="002C0C5C"/>
    <w:rsid w:val="002C150A"/>
    <w:rsid w:val="002D4BD7"/>
    <w:rsid w:val="002E078E"/>
    <w:rsid w:val="002E659D"/>
    <w:rsid w:val="002F2353"/>
    <w:rsid w:val="002F5DB9"/>
    <w:rsid w:val="00311F5F"/>
    <w:rsid w:val="0031748E"/>
    <w:rsid w:val="0032642C"/>
    <w:rsid w:val="00327B51"/>
    <w:rsid w:val="00333736"/>
    <w:rsid w:val="00333DD6"/>
    <w:rsid w:val="00337664"/>
    <w:rsid w:val="00342A43"/>
    <w:rsid w:val="00353248"/>
    <w:rsid w:val="00353AC5"/>
    <w:rsid w:val="003574CC"/>
    <w:rsid w:val="00365412"/>
    <w:rsid w:val="00391DC0"/>
    <w:rsid w:val="00392D16"/>
    <w:rsid w:val="00393EFF"/>
    <w:rsid w:val="003A3017"/>
    <w:rsid w:val="003A4325"/>
    <w:rsid w:val="003A5A2A"/>
    <w:rsid w:val="003B077B"/>
    <w:rsid w:val="003C38A8"/>
    <w:rsid w:val="003E57BD"/>
    <w:rsid w:val="003E5FE2"/>
    <w:rsid w:val="003F2D82"/>
    <w:rsid w:val="003F5F33"/>
    <w:rsid w:val="003F6A1A"/>
    <w:rsid w:val="00401347"/>
    <w:rsid w:val="004044B3"/>
    <w:rsid w:val="00410815"/>
    <w:rsid w:val="00435A6D"/>
    <w:rsid w:val="004374B2"/>
    <w:rsid w:val="004413CC"/>
    <w:rsid w:val="0046746B"/>
    <w:rsid w:val="004745E7"/>
    <w:rsid w:val="004776FD"/>
    <w:rsid w:val="00483772"/>
    <w:rsid w:val="0048522C"/>
    <w:rsid w:val="00487B7B"/>
    <w:rsid w:val="00491999"/>
    <w:rsid w:val="00494E1A"/>
    <w:rsid w:val="00496842"/>
    <w:rsid w:val="004A669F"/>
    <w:rsid w:val="004B035A"/>
    <w:rsid w:val="004B56C1"/>
    <w:rsid w:val="004B7CDB"/>
    <w:rsid w:val="004C0410"/>
    <w:rsid w:val="004C1999"/>
    <w:rsid w:val="004E0F53"/>
    <w:rsid w:val="004E1AEB"/>
    <w:rsid w:val="004E6703"/>
    <w:rsid w:val="004F0C47"/>
    <w:rsid w:val="004F4967"/>
    <w:rsid w:val="004F6374"/>
    <w:rsid w:val="005043C5"/>
    <w:rsid w:val="00507FEF"/>
    <w:rsid w:val="00514000"/>
    <w:rsid w:val="00520B08"/>
    <w:rsid w:val="005232CB"/>
    <w:rsid w:val="00537499"/>
    <w:rsid w:val="00542585"/>
    <w:rsid w:val="00542C62"/>
    <w:rsid w:val="00547AA1"/>
    <w:rsid w:val="00550121"/>
    <w:rsid w:val="00550A27"/>
    <w:rsid w:val="005524E1"/>
    <w:rsid w:val="0056570E"/>
    <w:rsid w:val="00565B07"/>
    <w:rsid w:val="0057368E"/>
    <w:rsid w:val="005879DA"/>
    <w:rsid w:val="00591178"/>
    <w:rsid w:val="005A1929"/>
    <w:rsid w:val="005A3172"/>
    <w:rsid w:val="005A4892"/>
    <w:rsid w:val="005A4C27"/>
    <w:rsid w:val="005A6311"/>
    <w:rsid w:val="005A73D0"/>
    <w:rsid w:val="005B2768"/>
    <w:rsid w:val="005B422E"/>
    <w:rsid w:val="005D2D8E"/>
    <w:rsid w:val="005D3F8F"/>
    <w:rsid w:val="005D620A"/>
    <w:rsid w:val="005D6FAA"/>
    <w:rsid w:val="005E04D1"/>
    <w:rsid w:val="005F3EA1"/>
    <w:rsid w:val="0060010E"/>
    <w:rsid w:val="006030D4"/>
    <w:rsid w:val="00605FB4"/>
    <w:rsid w:val="006075D1"/>
    <w:rsid w:val="006240B4"/>
    <w:rsid w:val="00624883"/>
    <w:rsid w:val="0063244A"/>
    <w:rsid w:val="00642EF6"/>
    <w:rsid w:val="00645808"/>
    <w:rsid w:val="00663B5E"/>
    <w:rsid w:val="00665F1E"/>
    <w:rsid w:val="00677A13"/>
    <w:rsid w:val="00680961"/>
    <w:rsid w:val="00682CF8"/>
    <w:rsid w:val="00683C87"/>
    <w:rsid w:val="00686335"/>
    <w:rsid w:val="00690DE8"/>
    <w:rsid w:val="00691EA7"/>
    <w:rsid w:val="006949DF"/>
    <w:rsid w:val="006964B8"/>
    <w:rsid w:val="006A104E"/>
    <w:rsid w:val="006A192B"/>
    <w:rsid w:val="006B7602"/>
    <w:rsid w:val="006C344A"/>
    <w:rsid w:val="006C57F1"/>
    <w:rsid w:val="006C72CE"/>
    <w:rsid w:val="006E0989"/>
    <w:rsid w:val="006E0E59"/>
    <w:rsid w:val="006F4CA4"/>
    <w:rsid w:val="00700C9D"/>
    <w:rsid w:val="00702C76"/>
    <w:rsid w:val="00712E87"/>
    <w:rsid w:val="007234EC"/>
    <w:rsid w:val="007261F9"/>
    <w:rsid w:val="00730B30"/>
    <w:rsid w:val="007343DA"/>
    <w:rsid w:val="007349B0"/>
    <w:rsid w:val="00750D9F"/>
    <w:rsid w:val="00754E6B"/>
    <w:rsid w:val="00761F6F"/>
    <w:rsid w:val="00764BDC"/>
    <w:rsid w:val="00765AC3"/>
    <w:rsid w:val="00772BDD"/>
    <w:rsid w:val="00784DFE"/>
    <w:rsid w:val="007A26A2"/>
    <w:rsid w:val="007A2CFB"/>
    <w:rsid w:val="007A5C93"/>
    <w:rsid w:val="007A77A2"/>
    <w:rsid w:val="007B5724"/>
    <w:rsid w:val="007C1EB7"/>
    <w:rsid w:val="007E4B68"/>
    <w:rsid w:val="007E5991"/>
    <w:rsid w:val="007F1FC1"/>
    <w:rsid w:val="007F5C19"/>
    <w:rsid w:val="00800054"/>
    <w:rsid w:val="00803676"/>
    <w:rsid w:val="008047C2"/>
    <w:rsid w:val="0081228D"/>
    <w:rsid w:val="00824558"/>
    <w:rsid w:val="008470B4"/>
    <w:rsid w:val="00851569"/>
    <w:rsid w:val="00857C14"/>
    <w:rsid w:val="00880C9D"/>
    <w:rsid w:val="008844F0"/>
    <w:rsid w:val="00891948"/>
    <w:rsid w:val="00893734"/>
    <w:rsid w:val="008A5106"/>
    <w:rsid w:val="008B2638"/>
    <w:rsid w:val="008C0DE6"/>
    <w:rsid w:val="008C363E"/>
    <w:rsid w:val="008C3E68"/>
    <w:rsid w:val="008C6F96"/>
    <w:rsid w:val="008C769B"/>
    <w:rsid w:val="008D1A82"/>
    <w:rsid w:val="008D2E5C"/>
    <w:rsid w:val="008D59C3"/>
    <w:rsid w:val="008E4587"/>
    <w:rsid w:val="008E6954"/>
    <w:rsid w:val="008F08EA"/>
    <w:rsid w:val="008F310D"/>
    <w:rsid w:val="00901E9D"/>
    <w:rsid w:val="009020ED"/>
    <w:rsid w:val="009041A4"/>
    <w:rsid w:val="00906F2D"/>
    <w:rsid w:val="00926222"/>
    <w:rsid w:val="00927A5F"/>
    <w:rsid w:val="00933E97"/>
    <w:rsid w:val="009349BB"/>
    <w:rsid w:val="0093552F"/>
    <w:rsid w:val="00942331"/>
    <w:rsid w:val="00944A77"/>
    <w:rsid w:val="00952BB2"/>
    <w:rsid w:val="009533DE"/>
    <w:rsid w:val="00955B71"/>
    <w:rsid w:val="00956D9A"/>
    <w:rsid w:val="009604B8"/>
    <w:rsid w:val="00965488"/>
    <w:rsid w:val="009701C3"/>
    <w:rsid w:val="00976F6F"/>
    <w:rsid w:val="00977981"/>
    <w:rsid w:val="00993FFD"/>
    <w:rsid w:val="00994DF1"/>
    <w:rsid w:val="009A27F1"/>
    <w:rsid w:val="009A4AEE"/>
    <w:rsid w:val="009A73A1"/>
    <w:rsid w:val="009C08BB"/>
    <w:rsid w:val="009C316C"/>
    <w:rsid w:val="009C6FB7"/>
    <w:rsid w:val="009D16DD"/>
    <w:rsid w:val="009D1ECF"/>
    <w:rsid w:val="009E2703"/>
    <w:rsid w:val="009E583D"/>
    <w:rsid w:val="009E59CC"/>
    <w:rsid w:val="009E5CD2"/>
    <w:rsid w:val="009F1FCE"/>
    <w:rsid w:val="009F3395"/>
    <w:rsid w:val="009F3BF8"/>
    <w:rsid w:val="009F3EA7"/>
    <w:rsid w:val="009F40C5"/>
    <w:rsid w:val="009F5154"/>
    <w:rsid w:val="009F5E93"/>
    <w:rsid w:val="00A21335"/>
    <w:rsid w:val="00A22217"/>
    <w:rsid w:val="00A348B8"/>
    <w:rsid w:val="00A42472"/>
    <w:rsid w:val="00A436D8"/>
    <w:rsid w:val="00A43AC4"/>
    <w:rsid w:val="00A51A32"/>
    <w:rsid w:val="00A53F12"/>
    <w:rsid w:val="00A62FBE"/>
    <w:rsid w:val="00A65877"/>
    <w:rsid w:val="00A667CE"/>
    <w:rsid w:val="00A7006E"/>
    <w:rsid w:val="00A77D16"/>
    <w:rsid w:val="00A91660"/>
    <w:rsid w:val="00A92655"/>
    <w:rsid w:val="00AB1862"/>
    <w:rsid w:val="00AB7481"/>
    <w:rsid w:val="00AC341F"/>
    <w:rsid w:val="00AC46AE"/>
    <w:rsid w:val="00AC614B"/>
    <w:rsid w:val="00AD4800"/>
    <w:rsid w:val="00AE0C60"/>
    <w:rsid w:val="00AE1E04"/>
    <w:rsid w:val="00AE4FEE"/>
    <w:rsid w:val="00AF22BA"/>
    <w:rsid w:val="00AF3C63"/>
    <w:rsid w:val="00AF47A8"/>
    <w:rsid w:val="00AF4ECB"/>
    <w:rsid w:val="00AF6CFB"/>
    <w:rsid w:val="00B07E1A"/>
    <w:rsid w:val="00B176EC"/>
    <w:rsid w:val="00B260FA"/>
    <w:rsid w:val="00B2751D"/>
    <w:rsid w:val="00B32DE8"/>
    <w:rsid w:val="00B35B4F"/>
    <w:rsid w:val="00B44E9F"/>
    <w:rsid w:val="00B46D1A"/>
    <w:rsid w:val="00B51BBF"/>
    <w:rsid w:val="00B57CE9"/>
    <w:rsid w:val="00B62801"/>
    <w:rsid w:val="00B62CDF"/>
    <w:rsid w:val="00B84C17"/>
    <w:rsid w:val="00B85511"/>
    <w:rsid w:val="00B86443"/>
    <w:rsid w:val="00B90084"/>
    <w:rsid w:val="00B91562"/>
    <w:rsid w:val="00B91CCC"/>
    <w:rsid w:val="00BA5A68"/>
    <w:rsid w:val="00BB2993"/>
    <w:rsid w:val="00BB4EC5"/>
    <w:rsid w:val="00BD478F"/>
    <w:rsid w:val="00BD5A8D"/>
    <w:rsid w:val="00BF653F"/>
    <w:rsid w:val="00C12DA8"/>
    <w:rsid w:val="00C13F10"/>
    <w:rsid w:val="00C22DCB"/>
    <w:rsid w:val="00C31EE8"/>
    <w:rsid w:val="00C36079"/>
    <w:rsid w:val="00C4470B"/>
    <w:rsid w:val="00C45916"/>
    <w:rsid w:val="00C47191"/>
    <w:rsid w:val="00C53B5D"/>
    <w:rsid w:val="00C60F6F"/>
    <w:rsid w:val="00C643FD"/>
    <w:rsid w:val="00C65282"/>
    <w:rsid w:val="00C66005"/>
    <w:rsid w:val="00C74B01"/>
    <w:rsid w:val="00C75154"/>
    <w:rsid w:val="00C764D7"/>
    <w:rsid w:val="00C77B72"/>
    <w:rsid w:val="00C858CB"/>
    <w:rsid w:val="00C97B16"/>
    <w:rsid w:val="00CA2EF1"/>
    <w:rsid w:val="00CA70F1"/>
    <w:rsid w:val="00CB155F"/>
    <w:rsid w:val="00CB1F08"/>
    <w:rsid w:val="00CC1BA6"/>
    <w:rsid w:val="00CC648D"/>
    <w:rsid w:val="00CD289A"/>
    <w:rsid w:val="00CD3F86"/>
    <w:rsid w:val="00CE0764"/>
    <w:rsid w:val="00CE3F58"/>
    <w:rsid w:val="00CE5E90"/>
    <w:rsid w:val="00CF4A0E"/>
    <w:rsid w:val="00D272D0"/>
    <w:rsid w:val="00D357F3"/>
    <w:rsid w:val="00D35A94"/>
    <w:rsid w:val="00D35D0B"/>
    <w:rsid w:val="00D372B3"/>
    <w:rsid w:val="00D40BD2"/>
    <w:rsid w:val="00D551EB"/>
    <w:rsid w:val="00D55BFC"/>
    <w:rsid w:val="00D57BA7"/>
    <w:rsid w:val="00D65DC1"/>
    <w:rsid w:val="00D71E5A"/>
    <w:rsid w:val="00D809BB"/>
    <w:rsid w:val="00D85D91"/>
    <w:rsid w:val="00D9190A"/>
    <w:rsid w:val="00D94BAC"/>
    <w:rsid w:val="00D956A6"/>
    <w:rsid w:val="00DB18D5"/>
    <w:rsid w:val="00DB2366"/>
    <w:rsid w:val="00DC0B35"/>
    <w:rsid w:val="00DC7B21"/>
    <w:rsid w:val="00DD3B55"/>
    <w:rsid w:val="00DD3D50"/>
    <w:rsid w:val="00DD4ECD"/>
    <w:rsid w:val="00DE2634"/>
    <w:rsid w:val="00DF4082"/>
    <w:rsid w:val="00DF4AA9"/>
    <w:rsid w:val="00E01705"/>
    <w:rsid w:val="00E02C2E"/>
    <w:rsid w:val="00E04B58"/>
    <w:rsid w:val="00E118CB"/>
    <w:rsid w:val="00E14639"/>
    <w:rsid w:val="00E2202F"/>
    <w:rsid w:val="00E25F6B"/>
    <w:rsid w:val="00E264AA"/>
    <w:rsid w:val="00E31262"/>
    <w:rsid w:val="00E33FD6"/>
    <w:rsid w:val="00E36EF1"/>
    <w:rsid w:val="00E4058E"/>
    <w:rsid w:val="00E41CA9"/>
    <w:rsid w:val="00E634A3"/>
    <w:rsid w:val="00E65155"/>
    <w:rsid w:val="00E74DCA"/>
    <w:rsid w:val="00E81CBE"/>
    <w:rsid w:val="00E907CB"/>
    <w:rsid w:val="00EA2886"/>
    <w:rsid w:val="00EA5C79"/>
    <w:rsid w:val="00EB042B"/>
    <w:rsid w:val="00EB0A87"/>
    <w:rsid w:val="00EB4E50"/>
    <w:rsid w:val="00EC0AE9"/>
    <w:rsid w:val="00EC1C6F"/>
    <w:rsid w:val="00EC513F"/>
    <w:rsid w:val="00ED0755"/>
    <w:rsid w:val="00ED212D"/>
    <w:rsid w:val="00ED2246"/>
    <w:rsid w:val="00ED6054"/>
    <w:rsid w:val="00ED7B0D"/>
    <w:rsid w:val="00EE2FD1"/>
    <w:rsid w:val="00F017CF"/>
    <w:rsid w:val="00F06A95"/>
    <w:rsid w:val="00F10873"/>
    <w:rsid w:val="00F1721D"/>
    <w:rsid w:val="00F17C01"/>
    <w:rsid w:val="00F46F01"/>
    <w:rsid w:val="00F550A1"/>
    <w:rsid w:val="00F55308"/>
    <w:rsid w:val="00F61E33"/>
    <w:rsid w:val="00F63EEF"/>
    <w:rsid w:val="00F65770"/>
    <w:rsid w:val="00F672AE"/>
    <w:rsid w:val="00F80FB4"/>
    <w:rsid w:val="00F81664"/>
    <w:rsid w:val="00F8245F"/>
    <w:rsid w:val="00F825B3"/>
    <w:rsid w:val="00F83E6D"/>
    <w:rsid w:val="00F903F7"/>
    <w:rsid w:val="00F972BA"/>
    <w:rsid w:val="00FA064B"/>
    <w:rsid w:val="00FA2D45"/>
    <w:rsid w:val="00FA3E1F"/>
    <w:rsid w:val="00FB05E2"/>
    <w:rsid w:val="00FB62ED"/>
    <w:rsid w:val="00FC0751"/>
    <w:rsid w:val="00FC711E"/>
    <w:rsid w:val="00FC73B5"/>
    <w:rsid w:val="00FC76EE"/>
    <w:rsid w:val="00FD1FCB"/>
    <w:rsid w:val="00FD2227"/>
    <w:rsid w:val="00FD58B6"/>
    <w:rsid w:val="00FD7B0B"/>
    <w:rsid w:val="00FE4358"/>
    <w:rsid w:val="00FE5376"/>
    <w:rsid w:val="00FF27EB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3E99D"/>
  <w15:docId w15:val="{41A7DF66-29CE-4642-83B2-C8FC248A0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05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05EA8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ody Text"/>
    <w:basedOn w:val="a"/>
    <w:link w:val="a6"/>
    <w:rsid w:val="00683C87"/>
    <w:pPr>
      <w:widowControl w:val="0"/>
      <w:jc w:val="center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683C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83">
    <w:name w:val="Font Style83"/>
    <w:rsid w:val="008E6954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E33FD6"/>
    <w:pPr>
      <w:ind w:left="720"/>
      <w:contextualSpacing/>
    </w:pPr>
  </w:style>
  <w:style w:type="paragraph" w:customStyle="1" w:styleId="1">
    <w:name w:val="Обычный1"/>
    <w:rsid w:val="0022705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Iauiue">
    <w:name w:val="Iau?iue"/>
    <w:rsid w:val="00DF4A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rsid w:val="00DF4AA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translation-chunk">
    <w:name w:val="translation-chunk"/>
    <w:basedOn w:val="a0"/>
    <w:rsid w:val="008C0DE6"/>
  </w:style>
  <w:style w:type="character" w:styleId="a9">
    <w:name w:val="Emphasis"/>
    <w:basedOn w:val="a0"/>
    <w:qFormat/>
    <w:rsid w:val="008C0DE6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C363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363E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EC0AE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C0AE9"/>
    <w:rPr>
      <w:color w:val="800080"/>
      <w:u w:val="single"/>
    </w:rPr>
  </w:style>
  <w:style w:type="paragraph" w:customStyle="1" w:styleId="msonormal0">
    <w:name w:val="msonormal"/>
    <w:basedOn w:val="a"/>
    <w:rsid w:val="00EC0AE9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EC0AE9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EC0AE9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7">
    <w:name w:val="font7"/>
    <w:basedOn w:val="a"/>
    <w:rsid w:val="00EC0AE9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EC0AE9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7">
    <w:name w:val="xl147"/>
    <w:basedOn w:val="a"/>
    <w:rsid w:val="00EC0AE9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8">
    <w:name w:val="xl148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49">
    <w:name w:val="xl149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0">
    <w:name w:val="xl150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1">
    <w:name w:val="xl151"/>
    <w:basedOn w:val="a"/>
    <w:rsid w:val="00EC0AE9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2">
    <w:name w:val="xl152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3">
    <w:name w:val="xl153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154">
    <w:name w:val="xl154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5">
    <w:name w:val="xl155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6">
    <w:name w:val="xl156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7">
    <w:name w:val="xl157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8">
    <w:name w:val="xl158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9">
    <w:name w:val="xl159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0">
    <w:name w:val="xl160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61">
    <w:name w:val="xl161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62">
    <w:name w:val="xl162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63">
    <w:name w:val="xl163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64">
    <w:name w:val="xl164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165">
    <w:name w:val="xl165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6">
    <w:name w:val="xl166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67">
    <w:name w:val="xl167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168">
    <w:name w:val="xl168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169">
    <w:name w:val="xl169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70">
    <w:name w:val="xl170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173">
    <w:name w:val="xl173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4">
    <w:name w:val="xl174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75">
    <w:name w:val="xl175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76">
    <w:name w:val="xl176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177">
    <w:name w:val="xl177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8">
    <w:name w:val="xl178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79">
    <w:name w:val="xl179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0">
    <w:name w:val="xl180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a"/>
    <w:rsid w:val="00EC0A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82">
    <w:name w:val="xl182"/>
    <w:basedOn w:val="a"/>
    <w:rsid w:val="00EC0AE9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3">
    <w:name w:val="xl183"/>
    <w:basedOn w:val="a"/>
    <w:rsid w:val="00EC0AE9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font8">
    <w:name w:val="font8"/>
    <w:basedOn w:val="a"/>
    <w:rsid w:val="00CA2EF1"/>
    <w:pPr>
      <w:spacing w:before="100" w:beforeAutospacing="1" w:after="100" w:afterAutospacing="1"/>
    </w:pPr>
    <w:rPr>
      <w:b/>
      <w:bCs/>
      <w:sz w:val="50"/>
      <w:szCs w:val="50"/>
    </w:rPr>
  </w:style>
  <w:style w:type="paragraph" w:customStyle="1" w:styleId="font9">
    <w:name w:val="font9"/>
    <w:basedOn w:val="a"/>
    <w:rsid w:val="00CA2EF1"/>
    <w:pPr>
      <w:spacing w:before="100" w:beforeAutospacing="1" w:after="100" w:afterAutospacing="1"/>
    </w:pPr>
    <w:rPr>
      <w:rFonts w:ascii="Calibri" w:hAnsi="Calibri" w:cs="Calibri"/>
      <w:color w:val="000000"/>
      <w:sz w:val="50"/>
      <w:szCs w:val="50"/>
    </w:rPr>
  </w:style>
  <w:style w:type="paragraph" w:customStyle="1" w:styleId="xl184">
    <w:name w:val="xl184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sz w:val="50"/>
      <w:szCs w:val="50"/>
    </w:rPr>
  </w:style>
  <w:style w:type="paragraph" w:customStyle="1" w:styleId="xl185">
    <w:name w:val="xl185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sz w:val="50"/>
      <w:szCs w:val="50"/>
    </w:rPr>
  </w:style>
  <w:style w:type="paragraph" w:customStyle="1" w:styleId="xl186">
    <w:name w:val="xl186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sz w:val="50"/>
      <w:szCs w:val="50"/>
    </w:rPr>
  </w:style>
  <w:style w:type="paragraph" w:customStyle="1" w:styleId="xl187">
    <w:name w:val="xl187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color w:val="FF0000"/>
      <w:sz w:val="50"/>
      <w:szCs w:val="50"/>
    </w:rPr>
  </w:style>
  <w:style w:type="paragraph" w:customStyle="1" w:styleId="xl188">
    <w:name w:val="xl188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 w:val="50"/>
      <w:szCs w:val="50"/>
    </w:rPr>
  </w:style>
  <w:style w:type="paragraph" w:customStyle="1" w:styleId="xl189">
    <w:name w:val="xl189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 w:val="50"/>
      <w:szCs w:val="50"/>
    </w:rPr>
  </w:style>
  <w:style w:type="paragraph" w:customStyle="1" w:styleId="xl190">
    <w:name w:val="xl190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sz w:val="50"/>
      <w:szCs w:val="50"/>
    </w:rPr>
  </w:style>
  <w:style w:type="paragraph" w:customStyle="1" w:styleId="xl191">
    <w:name w:val="xl191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color w:val="FF0000"/>
      <w:sz w:val="50"/>
      <w:szCs w:val="50"/>
    </w:rPr>
  </w:style>
  <w:style w:type="paragraph" w:customStyle="1" w:styleId="xl192">
    <w:name w:val="xl192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sz w:val="50"/>
      <w:szCs w:val="50"/>
    </w:rPr>
  </w:style>
  <w:style w:type="paragraph" w:customStyle="1" w:styleId="xl193">
    <w:name w:val="xl193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sz w:val="50"/>
      <w:szCs w:val="50"/>
    </w:rPr>
  </w:style>
  <w:style w:type="paragraph" w:customStyle="1" w:styleId="xl194">
    <w:name w:val="xl194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 w:val="50"/>
      <w:szCs w:val="50"/>
    </w:rPr>
  </w:style>
  <w:style w:type="paragraph" w:customStyle="1" w:styleId="xl195">
    <w:name w:val="xl195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sz w:val="50"/>
      <w:szCs w:val="50"/>
    </w:rPr>
  </w:style>
  <w:style w:type="paragraph" w:customStyle="1" w:styleId="xl196">
    <w:name w:val="xl196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50"/>
      <w:szCs w:val="50"/>
    </w:rPr>
  </w:style>
  <w:style w:type="paragraph" w:customStyle="1" w:styleId="xl197">
    <w:name w:val="xl197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50"/>
      <w:szCs w:val="50"/>
    </w:rPr>
  </w:style>
  <w:style w:type="paragraph" w:customStyle="1" w:styleId="xl198">
    <w:name w:val="xl198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50"/>
      <w:szCs w:val="50"/>
    </w:rPr>
  </w:style>
  <w:style w:type="paragraph" w:customStyle="1" w:styleId="xl199">
    <w:name w:val="xl199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50"/>
      <w:szCs w:val="50"/>
    </w:rPr>
  </w:style>
  <w:style w:type="paragraph" w:customStyle="1" w:styleId="xl200">
    <w:name w:val="xl200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50"/>
      <w:szCs w:val="50"/>
    </w:rPr>
  </w:style>
  <w:style w:type="paragraph" w:customStyle="1" w:styleId="xl201">
    <w:name w:val="xl201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50"/>
      <w:szCs w:val="50"/>
    </w:rPr>
  </w:style>
  <w:style w:type="paragraph" w:customStyle="1" w:styleId="xl202">
    <w:name w:val="xl202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b/>
      <w:bCs/>
      <w:color w:val="FF0000"/>
      <w:sz w:val="50"/>
      <w:szCs w:val="50"/>
    </w:rPr>
  </w:style>
  <w:style w:type="paragraph" w:customStyle="1" w:styleId="xl203">
    <w:name w:val="xl203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 w:val="50"/>
      <w:szCs w:val="50"/>
    </w:rPr>
  </w:style>
  <w:style w:type="paragraph" w:customStyle="1" w:styleId="xl204">
    <w:name w:val="xl204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50"/>
      <w:szCs w:val="50"/>
    </w:rPr>
  </w:style>
  <w:style w:type="paragraph" w:customStyle="1" w:styleId="xl205">
    <w:name w:val="xl205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b/>
      <w:bCs/>
      <w:color w:val="FF0000"/>
      <w:sz w:val="50"/>
      <w:szCs w:val="50"/>
    </w:rPr>
  </w:style>
  <w:style w:type="paragraph" w:customStyle="1" w:styleId="xl206">
    <w:name w:val="xl206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50"/>
      <w:szCs w:val="50"/>
    </w:rPr>
  </w:style>
  <w:style w:type="paragraph" w:customStyle="1" w:styleId="xl207">
    <w:name w:val="xl207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color w:val="FF0000"/>
      <w:sz w:val="50"/>
      <w:szCs w:val="50"/>
    </w:rPr>
  </w:style>
  <w:style w:type="paragraph" w:customStyle="1" w:styleId="xl208">
    <w:name w:val="xl208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b/>
      <w:bCs/>
      <w:color w:val="FF0000"/>
      <w:sz w:val="50"/>
      <w:szCs w:val="50"/>
    </w:rPr>
  </w:style>
  <w:style w:type="paragraph" w:customStyle="1" w:styleId="xl209">
    <w:name w:val="xl209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b/>
      <w:bCs/>
      <w:color w:val="FF0000"/>
      <w:sz w:val="50"/>
      <w:szCs w:val="50"/>
    </w:rPr>
  </w:style>
  <w:style w:type="paragraph" w:customStyle="1" w:styleId="xl210">
    <w:name w:val="xl210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50"/>
      <w:szCs w:val="50"/>
    </w:rPr>
  </w:style>
  <w:style w:type="paragraph" w:customStyle="1" w:styleId="xl211">
    <w:name w:val="xl211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color w:val="FF0000"/>
      <w:sz w:val="50"/>
      <w:szCs w:val="50"/>
    </w:rPr>
  </w:style>
  <w:style w:type="paragraph" w:customStyle="1" w:styleId="xl212">
    <w:name w:val="xl212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50"/>
      <w:szCs w:val="50"/>
    </w:rPr>
  </w:style>
  <w:style w:type="paragraph" w:customStyle="1" w:styleId="xl213">
    <w:name w:val="xl213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FF0000"/>
      <w:sz w:val="50"/>
      <w:szCs w:val="50"/>
    </w:rPr>
  </w:style>
  <w:style w:type="paragraph" w:customStyle="1" w:styleId="xl214">
    <w:name w:val="xl214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sz w:val="50"/>
      <w:szCs w:val="50"/>
    </w:rPr>
  </w:style>
  <w:style w:type="paragraph" w:customStyle="1" w:styleId="xl215">
    <w:name w:val="xl215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sz w:val="50"/>
      <w:szCs w:val="50"/>
    </w:rPr>
  </w:style>
  <w:style w:type="paragraph" w:customStyle="1" w:styleId="xl216">
    <w:name w:val="xl216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sz w:val="50"/>
      <w:szCs w:val="50"/>
    </w:rPr>
  </w:style>
  <w:style w:type="paragraph" w:customStyle="1" w:styleId="xl217">
    <w:name w:val="xl217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sz w:val="50"/>
      <w:szCs w:val="50"/>
    </w:rPr>
  </w:style>
  <w:style w:type="paragraph" w:customStyle="1" w:styleId="xl218">
    <w:name w:val="xl218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50"/>
      <w:szCs w:val="50"/>
    </w:rPr>
  </w:style>
  <w:style w:type="paragraph" w:customStyle="1" w:styleId="xl219">
    <w:name w:val="xl219"/>
    <w:basedOn w:val="a"/>
    <w:rsid w:val="00CA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50"/>
      <w:szCs w:val="50"/>
    </w:rPr>
  </w:style>
  <w:style w:type="character" w:styleId="ae">
    <w:name w:val="Strong"/>
    <w:basedOn w:val="a0"/>
    <w:uiPriority w:val="22"/>
    <w:qFormat/>
    <w:rsid w:val="00EB4E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B42B5-ACA0-4AAB-BB34-B352E095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goz-zakup</cp:lastModifiedBy>
  <cp:revision>951</cp:revision>
  <cp:lastPrinted>2024-04-09T13:28:00Z</cp:lastPrinted>
  <dcterms:created xsi:type="dcterms:W3CDTF">2015-02-12T08:07:00Z</dcterms:created>
  <dcterms:modified xsi:type="dcterms:W3CDTF">2024-05-21T14:06:00Z</dcterms:modified>
</cp:coreProperties>
</file>